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BF2" w:rsidRDefault="00EC0BF2" w:rsidP="00EC0BF2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-318" w:type="dxa"/>
        <w:tblLayout w:type="fixed"/>
        <w:tblLook w:val="0000"/>
      </w:tblPr>
      <w:tblGrid>
        <w:gridCol w:w="4679"/>
        <w:gridCol w:w="4819"/>
      </w:tblGrid>
      <w:tr w:rsidR="00EC0BF2" w:rsidTr="00276000">
        <w:tc>
          <w:tcPr>
            <w:tcW w:w="4679" w:type="dxa"/>
          </w:tcPr>
          <w:p w:rsidR="00EC0BF2" w:rsidRDefault="00EC0BF2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F30760" w:rsidRDefault="00F30760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F30760" w:rsidRDefault="00F30760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F30760" w:rsidRDefault="00F30760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F30760" w:rsidRDefault="00F30760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F30760" w:rsidRDefault="00F30760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F30760" w:rsidRPr="00B766F0" w:rsidRDefault="00F30760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EC0BF2" w:rsidRPr="00B766F0" w:rsidRDefault="00EC0BF2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4819" w:type="dxa"/>
          </w:tcPr>
          <w:p w:rsidR="00EC0BF2" w:rsidRPr="00B766F0" w:rsidRDefault="00EC0BF2" w:rsidP="0027600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:rsidR="00EC0BF2" w:rsidRDefault="00EC0BF2" w:rsidP="00EC0BF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C0BF2" w:rsidRDefault="00EC0BF2" w:rsidP="00EC0BF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C0BF2" w:rsidRDefault="00EC0BF2" w:rsidP="00EC0BF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C0BF2" w:rsidRDefault="00EC0BF2" w:rsidP="00EC0BF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</w:t>
      </w:r>
    </w:p>
    <w:p w:rsidR="00EC0BF2" w:rsidRDefault="00EC0BF2" w:rsidP="00EC0BF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EC0BF2" w:rsidRDefault="00EC0BF2" w:rsidP="00EC0BF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</w:t>
      </w:r>
    </w:p>
    <w:p w:rsidR="00EC0BF2" w:rsidRDefault="00EC0BF2" w:rsidP="00EC0BF2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>адаптированная рабочая</w:t>
      </w:r>
      <w:r w:rsidRPr="001403C9"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 программа </w:t>
      </w:r>
    </w:p>
    <w:p w:rsidR="00EC0BF2" w:rsidRDefault="00EC0BF2" w:rsidP="00EC0BF2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по речевой практике                </w:t>
      </w:r>
    </w:p>
    <w:p w:rsidR="00EC0BF2" w:rsidRPr="001403C9" w:rsidRDefault="00794F61" w:rsidP="00EC0BF2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>в 4</w:t>
      </w:r>
      <w:r w:rsidR="00EC0BF2"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 классе</w:t>
      </w:r>
    </w:p>
    <w:p w:rsidR="00EC0BF2" w:rsidRDefault="00EC0BF2" w:rsidP="00EC0BF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EC0BF2" w:rsidRDefault="00EC0BF2" w:rsidP="00EC0BF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EC0BF2" w:rsidRDefault="00EC0BF2" w:rsidP="00EC0BF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EC0BF2" w:rsidRDefault="00EC0BF2" w:rsidP="00EC0BF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EC0BF2" w:rsidRDefault="00EC0BF2" w:rsidP="00EC0BF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EC0BF2" w:rsidRDefault="00EC0BF2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  <w:r>
        <w:rPr>
          <w:rFonts w:ascii="Palatino Linotype" w:hAnsi="Palatino Linotype" w:cs="Palatino Linotype"/>
          <w:b/>
          <w:bCs/>
          <w:sz w:val="28"/>
          <w:szCs w:val="28"/>
        </w:rPr>
        <w:tab/>
      </w:r>
      <w:r>
        <w:rPr>
          <w:rFonts w:ascii="Palatino Linotype" w:hAnsi="Palatino Linotype" w:cs="Palatino Linotype"/>
          <w:b/>
          <w:bCs/>
          <w:sz w:val="28"/>
          <w:szCs w:val="28"/>
        </w:rPr>
        <w:tab/>
      </w: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F30760" w:rsidRDefault="00F30760" w:rsidP="00F30760">
      <w:pPr>
        <w:widowControl w:val="0"/>
        <w:tabs>
          <w:tab w:val="left" w:pos="3075"/>
          <w:tab w:val="left" w:pos="51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C0BF2" w:rsidRDefault="00EC0BF2" w:rsidP="00053B4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BF2" w:rsidRDefault="00EC0BF2" w:rsidP="00053B4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3B48" w:rsidRDefault="00053B48" w:rsidP="00053B4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66077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Предметные </w:t>
      </w:r>
      <w:r>
        <w:rPr>
          <w:rFonts w:ascii="Times New Roman" w:hAnsi="Times New Roman"/>
          <w:b/>
          <w:bCs/>
          <w:sz w:val="28"/>
          <w:szCs w:val="28"/>
        </w:rPr>
        <w:t>результаты освоения учебного</w:t>
      </w:r>
      <w:r w:rsidR="00580729">
        <w:rPr>
          <w:rFonts w:ascii="Times New Roman" w:hAnsi="Times New Roman"/>
          <w:b/>
          <w:bCs/>
          <w:sz w:val="28"/>
          <w:szCs w:val="28"/>
        </w:rPr>
        <w:t xml:space="preserve"> предмета «Речевая практика»  (4</w:t>
      </w:r>
      <w:r>
        <w:rPr>
          <w:rFonts w:ascii="Times New Roman" w:hAnsi="Times New Roman"/>
          <w:b/>
          <w:bCs/>
          <w:sz w:val="28"/>
          <w:szCs w:val="28"/>
        </w:rPr>
        <w:t xml:space="preserve"> класс)</w:t>
      </w:r>
    </w:p>
    <w:p w:rsidR="00580729" w:rsidRPr="006A38A5" w:rsidRDefault="00580729" w:rsidP="00053B48">
      <w:pPr>
        <w:spacing w:after="0" w:line="240" w:lineRule="auto"/>
        <w:contextualSpacing/>
        <w:jc w:val="center"/>
        <w:rPr>
          <w:rFonts w:ascii="Calibri" w:eastAsia="Calibri" w:hAnsi="Calibri" w:cs="Calibri"/>
          <w:sz w:val="24"/>
        </w:rPr>
      </w:pPr>
    </w:p>
    <w:p w:rsidR="00580729" w:rsidRPr="00580729" w:rsidRDefault="00580729" w:rsidP="005807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Достаточный уровень:</w:t>
      </w:r>
    </w:p>
    <w:p w:rsidR="00580729" w:rsidRPr="00580729" w:rsidRDefault="00580729" w:rsidP="00580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понимать содержание сказок и рассказов, прочитанных артистами в аудиозаписи, уметь отвечать на вопросы по содержанию </w:t>
      </w:r>
      <w:proofErr w:type="gramStart"/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услышанного</w:t>
      </w:r>
      <w:proofErr w:type="gramEnd"/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0729" w:rsidRPr="00580729" w:rsidRDefault="00580729" w:rsidP="00580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содержание детских радио- и телевизионных передач, уметь отвечать на вопросы по содержанию услышанного;</w:t>
      </w:r>
    </w:p>
    <w:p w:rsidR="00580729" w:rsidRPr="00580729" w:rsidRDefault="00580729" w:rsidP="00580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уметь выбирать правильные средства интонации, ориентируясь на образец учителя и анализ речевой ситуации;</w:t>
      </w:r>
    </w:p>
    <w:p w:rsidR="00580729" w:rsidRPr="00580729" w:rsidRDefault="00580729" w:rsidP="00580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участвовать в диалогах по темам речевых ситуаций;</w:t>
      </w:r>
    </w:p>
    <w:p w:rsidR="00580729" w:rsidRPr="00580729" w:rsidRDefault="00580729" w:rsidP="00580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правильно выражать свои просьбы, уметь здороваться, прощаться, просить прощения и извиняться, используя соответствующие выражения;</w:t>
      </w:r>
    </w:p>
    <w:p w:rsidR="00580729" w:rsidRPr="00580729" w:rsidRDefault="00580729" w:rsidP="00580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принимать участие в коллективном составлении рассказа, сказки по темам речевых ситуаций;</w:t>
      </w:r>
    </w:p>
    <w:p w:rsidR="00580729" w:rsidRPr="00580729" w:rsidRDefault="00580729" w:rsidP="00580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807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уметь воспроизводить составленные рассказы с опорой на картинно-символический план.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Минимальный уровень: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—</w:t>
      </w: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  <w:t>выполнять задания по словесной инструкции учителя, детей;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—</w:t>
      </w: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—</w:t>
      </w: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  <w:t xml:space="preserve">знать свои имя и фамилию, адрес дома, объяснять, как можно </w:t>
      </w:r>
      <w:proofErr w:type="gramStart"/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доехать</w:t>
      </w:r>
      <w:proofErr w:type="gramEnd"/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или дойти до школы (по вопросам учителя);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—</w:t>
      </w: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  <w:t>участвовать в ролевых играх в соответствии с речевыми возможностями;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—</w:t>
      </w: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  <w:t>слушать сказку или рассказ, уметь отвечать на вопросы с опорой на иллюстративный материал;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—</w:t>
      </w: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  <w:t xml:space="preserve">выразительно произносить </w:t>
      </w:r>
      <w:proofErr w:type="spellStart"/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чистоговорки</w:t>
      </w:r>
      <w:proofErr w:type="spellEnd"/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короткие стихотворения по образцу учителя;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—</w:t>
      </w: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  <w:t>участвовать в беседе;</w:t>
      </w:r>
    </w:p>
    <w:p w:rsidR="00580729" w:rsidRPr="00580729" w:rsidRDefault="00580729" w:rsidP="0058072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—</w:t>
      </w:r>
      <w:r w:rsidRPr="005807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  <w:t>слушать сказку или рассказ, пересказывать содержание, опираясь на картинно-символический план.</w:t>
      </w:r>
    </w:p>
    <w:p w:rsidR="00053B48" w:rsidRPr="00580729" w:rsidRDefault="00053B48" w:rsidP="00580729">
      <w:pPr>
        <w:spacing w:after="0" w:line="240" w:lineRule="auto"/>
        <w:rPr>
          <w:sz w:val="28"/>
          <w:szCs w:val="28"/>
        </w:rPr>
      </w:pPr>
    </w:p>
    <w:p w:rsidR="00053B48" w:rsidRPr="00053B48" w:rsidRDefault="00053B48" w:rsidP="00580729">
      <w:pPr>
        <w:spacing w:after="0"/>
      </w:pPr>
    </w:p>
    <w:p w:rsidR="00053B48" w:rsidRPr="00053B48" w:rsidRDefault="00053B48" w:rsidP="00053B48"/>
    <w:p w:rsidR="00053B48" w:rsidRDefault="00053B48" w:rsidP="00053B48"/>
    <w:p w:rsidR="00170993" w:rsidRDefault="00170993" w:rsidP="00053B48"/>
    <w:p w:rsidR="00170993" w:rsidRDefault="00170993" w:rsidP="00053B48"/>
    <w:p w:rsidR="00170993" w:rsidRDefault="00170993" w:rsidP="00053B48"/>
    <w:p w:rsidR="00170993" w:rsidRDefault="00170993" w:rsidP="00053B48"/>
    <w:p w:rsidR="00053B48" w:rsidRDefault="00053B48" w:rsidP="00053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69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053B48" w:rsidRDefault="00170993" w:rsidP="00053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 неделю, всего 34 часа</w:t>
      </w:r>
    </w:p>
    <w:p w:rsidR="00302889" w:rsidRPr="00B13D4F" w:rsidRDefault="00302889" w:rsidP="00053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0"/>
        <w:gridCol w:w="879"/>
        <w:gridCol w:w="4649"/>
        <w:gridCol w:w="3119"/>
      </w:tblGrid>
      <w:tr w:rsidR="00575E75" w:rsidRPr="00575E75" w:rsidTr="00F30760">
        <w:trPr>
          <w:trHeight w:val="365"/>
        </w:trPr>
        <w:tc>
          <w:tcPr>
            <w:tcW w:w="1390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Раздел</w:t>
            </w:r>
          </w:p>
        </w:tc>
        <w:tc>
          <w:tcPr>
            <w:tcW w:w="879" w:type="dxa"/>
          </w:tcPr>
          <w:p w:rsidR="00F30760" w:rsidRDefault="00F30760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Часы</w:t>
            </w:r>
          </w:p>
        </w:tc>
        <w:tc>
          <w:tcPr>
            <w:tcW w:w="4649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Содержание</w:t>
            </w:r>
          </w:p>
        </w:tc>
        <w:tc>
          <w:tcPr>
            <w:tcW w:w="3119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виды учебной деятельности</w:t>
            </w:r>
          </w:p>
        </w:tc>
      </w:tr>
      <w:tr w:rsidR="00575E75" w:rsidRPr="00575E75" w:rsidTr="00F30760">
        <w:trPr>
          <w:trHeight w:val="365"/>
        </w:trPr>
        <w:tc>
          <w:tcPr>
            <w:tcW w:w="1390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Игры с друзьями.</w:t>
            </w:r>
          </w:p>
        </w:tc>
        <w:tc>
          <w:tcPr>
            <w:tcW w:w="879" w:type="dxa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5ч</w:t>
            </w:r>
          </w:p>
        </w:tc>
        <w:tc>
          <w:tcPr>
            <w:tcW w:w="4649" w:type="dxa"/>
            <w:vAlign w:val="center"/>
          </w:tcPr>
          <w:p w:rsidR="00575E75" w:rsidRPr="00F30760" w:rsidRDefault="00575E75" w:rsidP="00575E75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Передача мыслей, чувств, знаний на расстоянии. Для чего люди</w:t>
            </w:r>
          </w:p>
          <w:p w:rsidR="00575E75" w:rsidRPr="00F30760" w:rsidRDefault="00575E75" w:rsidP="00575E75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создали радио, кино, телевидение? Кто говорит с нами по радио, с кино – и телеэкрана? Важно ли для нас это общение?</w:t>
            </w:r>
          </w:p>
        </w:tc>
        <w:tc>
          <w:tcPr>
            <w:tcW w:w="3119" w:type="dxa"/>
            <w:vMerge w:val="restart"/>
            <w:vAlign w:val="center"/>
          </w:tcPr>
          <w:p w:rsidR="00575E75" w:rsidRPr="00F30760" w:rsidRDefault="00575E75" w:rsidP="00575E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понимание речи. 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</w:t>
            </w:r>
            <w:proofErr w:type="spellStart"/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аудионосители</w:t>
            </w:r>
            <w:proofErr w:type="spellEnd"/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выполнение словесных инструкций, предъявленных в письменном виде.</w:t>
            </w:r>
          </w:p>
          <w:p w:rsidR="00575E75" w:rsidRPr="00F30760" w:rsidRDefault="00575E75" w:rsidP="00575E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Соотнесение речи и изображения (выбор картинки, соответствующей слову, предложению).</w:t>
            </w:r>
          </w:p>
          <w:p w:rsidR="00575E75" w:rsidRPr="00F30760" w:rsidRDefault="00575E75" w:rsidP="00575E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Повторение и воспроизведение по подобию, по памяти отдельных слогов, слов, предложений.</w:t>
            </w:r>
          </w:p>
          <w:p w:rsidR="00575E75" w:rsidRPr="00F30760" w:rsidRDefault="00575E75" w:rsidP="00575E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Слушание небольших литературных произведений в изложении педагога и с </w:t>
            </w:r>
            <w:proofErr w:type="spellStart"/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аудионосителей</w:t>
            </w:r>
            <w:proofErr w:type="spellEnd"/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. Ответы на вопросы по прослушанному тексту, пересказ.</w:t>
            </w:r>
          </w:p>
          <w:p w:rsidR="00575E75" w:rsidRPr="00F30760" w:rsidRDefault="00575E75" w:rsidP="00575E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Дикция и выразительность речи.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      </w:r>
          </w:p>
        </w:tc>
      </w:tr>
      <w:tr w:rsidR="00575E75" w:rsidRPr="00575E75" w:rsidTr="00F30760">
        <w:trPr>
          <w:trHeight w:val="365"/>
        </w:trPr>
        <w:tc>
          <w:tcPr>
            <w:tcW w:w="1390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Играем в сказку</w:t>
            </w:r>
          </w:p>
        </w:tc>
        <w:tc>
          <w:tcPr>
            <w:tcW w:w="879" w:type="dxa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6 ч</w:t>
            </w:r>
          </w:p>
        </w:tc>
        <w:tc>
          <w:tcPr>
            <w:tcW w:w="4649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Прослушивание коротких сказок и рассказов в магнитофонной записи </w:t>
            </w:r>
            <w:proofErr w:type="gramStart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proofErr w:type="gramEnd"/>
          </w:p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их </w:t>
            </w:r>
            <w:proofErr w:type="gramStart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последующими</w:t>
            </w:r>
            <w:proofErr w:type="gramEnd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пересказом.</w:t>
            </w:r>
          </w:p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Знакомство со сказками «Петушок- Золотой гребешок», «Двенадцать месяцев», «</w:t>
            </w:r>
            <w:proofErr w:type="spellStart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Бременские</w:t>
            </w:r>
            <w:proofErr w:type="spellEnd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музыканты». </w:t>
            </w:r>
            <w:proofErr w:type="spellStart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Инсценирование</w:t>
            </w:r>
            <w:proofErr w:type="spellEnd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отрывков из сказок</w:t>
            </w:r>
          </w:p>
        </w:tc>
        <w:tc>
          <w:tcPr>
            <w:tcW w:w="3119" w:type="dxa"/>
            <w:vMerge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5E75" w:rsidRPr="00575E75" w:rsidTr="00F30760">
        <w:trPr>
          <w:trHeight w:val="365"/>
        </w:trPr>
        <w:tc>
          <w:tcPr>
            <w:tcW w:w="1390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Мы - писатели</w:t>
            </w:r>
          </w:p>
        </w:tc>
        <w:tc>
          <w:tcPr>
            <w:tcW w:w="879" w:type="dxa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10 ч</w:t>
            </w:r>
          </w:p>
        </w:tc>
        <w:tc>
          <w:tcPr>
            <w:tcW w:w="4649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Почему книгу называют собеседником? Какой это собеседник – устный или письменный? Что мы узнаем из книги? Важно ли для нас это общение?</w:t>
            </w:r>
          </w:p>
        </w:tc>
        <w:tc>
          <w:tcPr>
            <w:tcW w:w="3119" w:type="dxa"/>
            <w:vMerge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5E75" w:rsidRPr="00575E75" w:rsidTr="00F30760">
        <w:trPr>
          <w:trHeight w:val="365"/>
        </w:trPr>
        <w:tc>
          <w:tcPr>
            <w:tcW w:w="1390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Я дома</w:t>
            </w:r>
          </w:p>
        </w:tc>
        <w:tc>
          <w:tcPr>
            <w:tcW w:w="879" w:type="dxa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5 ч</w:t>
            </w:r>
          </w:p>
        </w:tc>
        <w:tc>
          <w:tcPr>
            <w:tcW w:w="4649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Влияние речи на поступки людей. Свойства слов: радовать, огорчать, мирить, сердить, утешать. Конкретизация каждого слова </w:t>
            </w:r>
            <w:proofErr w:type="spellStart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соответствующимипримерами</w:t>
            </w:r>
            <w:proofErr w:type="spellEnd"/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5E75" w:rsidRPr="00575E75" w:rsidTr="00F30760">
        <w:trPr>
          <w:trHeight w:val="365"/>
        </w:trPr>
        <w:tc>
          <w:tcPr>
            <w:tcW w:w="1390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Я за порогом дома</w:t>
            </w:r>
          </w:p>
        </w:tc>
        <w:tc>
          <w:tcPr>
            <w:tcW w:w="879" w:type="dxa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5 ч</w:t>
            </w:r>
          </w:p>
        </w:tc>
        <w:tc>
          <w:tcPr>
            <w:tcW w:w="4649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Условные знаки в общении людей: не курить, переход, метро, мужской и женский туалет, нельзя фотографировать и т.д.</w:t>
            </w:r>
          </w:p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Устное и письменное приглашение, поздравление. Упражнения в составлении устного и письменного приглашения, поздравления. Извинение.</w:t>
            </w:r>
          </w:p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Вежливый отказ от предложения, приглашения.</w:t>
            </w:r>
          </w:p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Использование этикетных форм общения в различных речевых ситуациях.</w:t>
            </w:r>
          </w:p>
        </w:tc>
        <w:tc>
          <w:tcPr>
            <w:tcW w:w="3119" w:type="dxa"/>
            <w:vMerge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5E75" w:rsidRPr="00575E75" w:rsidTr="00F30760">
        <w:trPr>
          <w:trHeight w:val="365"/>
        </w:trPr>
        <w:tc>
          <w:tcPr>
            <w:tcW w:w="1390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760">
              <w:rPr>
                <w:rFonts w:ascii="Times New Roman" w:eastAsia="Calibri" w:hAnsi="Times New Roman" w:cs="Times New Roman"/>
                <w:sz w:val="24"/>
                <w:szCs w:val="24"/>
              </w:rPr>
              <w:t>Я в мире природы</w:t>
            </w:r>
          </w:p>
        </w:tc>
        <w:tc>
          <w:tcPr>
            <w:tcW w:w="879" w:type="dxa"/>
          </w:tcPr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575E75" w:rsidRPr="00F30760" w:rsidRDefault="00575E75" w:rsidP="00C445BB">
            <w:pPr>
              <w:spacing w:after="0" w:line="240" w:lineRule="auto"/>
              <w:jc w:val="center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3 ч</w:t>
            </w:r>
          </w:p>
        </w:tc>
        <w:tc>
          <w:tcPr>
            <w:tcW w:w="4649" w:type="dxa"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Определение темы ситуации, обсуждение того, что именно сказать по этой теме. </w:t>
            </w:r>
          </w:p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Подбор слов и составление предложений по теме речевой ситуации.</w:t>
            </w:r>
          </w:p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Совершенствование умения участвовать в диалогах различного типа (вопрос – ответ, вопрос - сообщение).</w:t>
            </w:r>
          </w:p>
          <w:p w:rsidR="00575E75" w:rsidRPr="00F30760" w:rsidRDefault="00575E75" w:rsidP="00C445BB">
            <w:pPr>
              <w:spacing w:after="0" w:line="240" w:lineRule="auto"/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0760">
              <w:rPr>
                <w:rFonts w:ascii="Times New Roman" w:eastAsia="SchoolBookC" w:hAnsi="Times New Roman" w:cs="Times New Roman"/>
                <w:bCs/>
                <w:color w:val="000000"/>
                <w:spacing w:val="-1"/>
                <w:sz w:val="24"/>
                <w:szCs w:val="24"/>
              </w:rPr>
              <w:t>Составление связного высказывания на основе серии сюжетных картинок, с использованием отработанной лексики по теме и с учетом фиксированной структуры высказывания.</w:t>
            </w:r>
          </w:p>
        </w:tc>
        <w:tc>
          <w:tcPr>
            <w:tcW w:w="3119" w:type="dxa"/>
            <w:vMerge/>
            <w:vAlign w:val="center"/>
          </w:tcPr>
          <w:p w:rsidR="00575E75" w:rsidRPr="00F30760" w:rsidRDefault="00575E75" w:rsidP="00C44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53B48" w:rsidRPr="00053B48" w:rsidRDefault="00053B48" w:rsidP="00302889">
      <w:pPr>
        <w:spacing w:after="0"/>
      </w:pPr>
    </w:p>
    <w:p w:rsidR="00764609" w:rsidRPr="000A2DE4" w:rsidRDefault="00764609" w:rsidP="00764609">
      <w:pPr>
        <w:pStyle w:val="a4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</w:t>
      </w:r>
      <w:r w:rsidRPr="000A2DE4">
        <w:rPr>
          <w:rFonts w:ascii="Times New Roman" w:hAnsi="Times New Roman"/>
          <w:b/>
          <w:sz w:val="28"/>
          <w:szCs w:val="28"/>
        </w:rPr>
        <w:t>Виды и формы организации учебного процесса</w:t>
      </w:r>
    </w:p>
    <w:p w:rsidR="00764609" w:rsidRPr="000A2DE4" w:rsidRDefault="00764609" w:rsidP="00764609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 w:rsidRPr="000A2DE4">
        <w:rPr>
          <w:rFonts w:ascii="Times New Roman" w:hAnsi="Times New Roman"/>
          <w:b/>
          <w:sz w:val="28"/>
          <w:szCs w:val="28"/>
        </w:rPr>
        <w:t>Формы работы:</w:t>
      </w:r>
      <w:r w:rsidRPr="000A2DE4">
        <w:rPr>
          <w:rFonts w:ascii="Times New Roman" w:hAnsi="Times New Roman"/>
          <w:sz w:val="28"/>
          <w:szCs w:val="28"/>
        </w:rPr>
        <w:t xml:space="preserve"> урок, фронтальная работа, индивидуальная работа, работа в парах и группах, коллективная работа. </w:t>
      </w:r>
    </w:p>
    <w:p w:rsidR="00764609" w:rsidRPr="000A2DE4" w:rsidRDefault="00764609" w:rsidP="00764609">
      <w:pPr>
        <w:pStyle w:val="a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A2DE4">
        <w:rPr>
          <w:rFonts w:ascii="Times New Roman" w:hAnsi="Times New Roman"/>
          <w:b/>
          <w:bCs/>
          <w:sz w:val="28"/>
          <w:szCs w:val="28"/>
        </w:rPr>
        <w:t xml:space="preserve">Методы обучения: </w:t>
      </w:r>
      <w:r w:rsidRPr="000A2DE4">
        <w:rPr>
          <w:rFonts w:ascii="Times New Roman" w:hAnsi="Times New Roman"/>
          <w:bCs/>
          <w:sz w:val="28"/>
          <w:szCs w:val="28"/>
        </w:rPr>
        <w:t>словесные, наглядные, практические.</w:t>
      </w:r>
    </w:p>
    <w:p w:rsidR="00764609" w:rsidRPr="000A2DE4" w:rsidRDefault="00764609" w:rsidP="00764609">
      <w:pPr>
        <w:pStyle w:val="a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A2DE4">
        <w:rPr>
          <w:rFonts w:ascii="Times New Roman" w:hAnsi="Times New Roman"/>
          <w:b/>
          <w:bCs/>
          <w:sz w:val="28"/>
          <w:szCs w:val="28"/>
        </w:rPr>
        <w:t>Технологии обучения</w:t>
      </w:r>
      <w:r w:rsidRPr="000A2DE4">
        <w:rPr>
          <w:rFonts w:ascii="Times New Roman" w:hAnsi="Times New Roman"/>
          <w:bCs/>
          <w:sz w:val="28"/>
          <w:szCs w:val="28"/>
        </w:rPr>
        <w:t xml:space="preserve">: игровые, </w:t>
      </w:r>
      <w:proofErr w:type="spellStart"/>
      <w:r w:rsidRPr="000A2DE4">
        <w:rPr>
          <w:rFonts w:ascii="Times New Roman" w:hAnsi="Times New Roman"/>
          <w:bCs/>
          <w:sz w:val="28"/>
          <w:szCs w:val="28"/>
        </w:rPr>
        <w:t>здоровьесберегающие</w:t>
      </w:r>
      <w:proofErr w:type="spellEnd"/>
      <w:r w:rsidRPr="000A2DE4">
        <w:rPr>
          <w:rFonts w:ascii="Times New Roman" w:hAnsi="Times New Roman"/>
          <w:bCs/>
          <w:sz w:val="28"/>
          <w:szCs w:val="28"/>
        </w:rPr>
        <w:t>; информационно-коммуникационные; проблемно-поисковые; личностно-ориентированные;</w:t>
      </w:r>
      <w:r w:rsidRPr="000A2DE4">
        <w:rPr>
          <w:rFonts w:ascii="Times New Roman" w:hAnsi="Times New Roman"/>
          <w:sz w:val="28"/>
          <w:szCs w:val="28"/>
        </w:rPr>
        <w:t xml:space="preserve"> технологии </w:t>
      </w:r>
      <w:proofErr w:type="spellStart"/>
      <w:r w:rsidRPr="000A2DE4">
        <w:rPr>
          <w:rFonts w:ascii="Times New Roman" w:hAnsi="Times New Roman"/>
          <w:sz w:val="28"/>
          <w:szCs w:val="28"/>
        </w:rPr>
        <w:t>разноуровнего</w:t>
      </w:r>
      <w:proofErr w:type="spellEnd"/>
      <w:r w:rsidRPr="000A2DE4">
        <w:rPr>
          <w:rFonts w:ascii="Times New Roman" w:hAnsi="Times New Roman"/>
          <w:sz w:val="28"/>
          <w:szCs w:val="28"/>
        </w:rPr>
        <w:t xml:space="preserve"> и дифференцированного обучения, ИКТ.</w:t>
      </w:r>
    </w:p>
    <w:p w:rsidR="00053B48" w:rsidRDefault="00053B48" w:rsidP="00053B48"/>
    <w:p w:rsidR="00302889" w:rsidRDefault="00302889" w:rsidP="00053B48"/>
    <w:p w:rsidR="00302889" w:rsidRDefault="00302889" w:rsidP="00053B48"/>
    <w:p w:rsidR="00302889" w:rsidRDefault="00302889" w:rsidP="00053B48"/>
    <w:p w:rsidR="00302889" w:rsidRDefault="00302889" w:rsidP="00053B48"/>
    <w:p w:rsidR="00302889" w:rsidRDefault="00302889" w:rsidP="00053B48"/>
    <w:p w:rsidR="00302889" w:rsidRDefault="00302889" w:rsidP="00053B48"/>
    <w:p w:rsidR="00302889" w:rsidRDefault="00302889" w:rsidP="00053B48"/>
    <w:p w:rsidR="00302889" w:rsidRDefault="00302889" w:rsidP="00053B48"/>
    <w:p w:rsidR="00302889" w:rsidRDefault="00302889" w:rsidP="00053B48"/>
    <w:p w:rsidR="00302889" w:rsidRDefault="00302889" w:rsidP="00053B48"/>
    <w:p w:rsidR="00575E75" w:rsidRDefault="00575E75" w:rsidP="00053B48"/>
    <w:p w:rsidR="00575E75" w:rsidRDefault="00575E75" w:rsidP="00053B48"/>
    <w:p w:rsidR="00575E75" w:rsidRDefault="00575E75" w:rsidP="00053B48"/>
    <w:p w:rsidR="00F30760" w:rsidRDefault="00F30760" w:rsidP="00053B48"/>
    <w:p w:rsidR="00F30760" w:rsidRDefault="00F30760" w:rsidP="00053B48"/>
    <w:p w:rsidR="00F30760" w:rsidRDefault="00F30760" w:rsidP="00053B48"/>
    <w:p w:rsidR="00F30760" w:rsidRDefault="00F30760" w:rsidP="00053B48"/>
    <w:p w:rsidR="00F30760" w:rsidRDefault="00F30760" w:rsidP="00053B48"/>
    <w:p w:rsidR="00F30760" w:rsidRDefault="00F30760" w:rsidP="00053B48"/>
    <w:p w:rsidR="00F30760" w:rsidRDefault="00F30760" w:rsidP="00053B48"/>
    <w:p w:rsidR="00F30760" w:rsidRDefault="00F30760" w:rsidP="00053B48"/>
    <w:p w:rsidR="00F30760" w:rsidRDefault="00F30760" w:rsidP="00053B48"/>
    <w:p w:rsidR="00575E75" w:rsidRDefault="00575E75" w:rsidP="00053B48"/>
    <w:p w:rsidR="00053B48" w:rsidRPr="001C2DD6" w:rsidRDefault="00053B48" w:rsidP="00053B4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C2DD6">
        <w:rPr>
          <w:rFonts w:ascii="Times New Roman" w:hAnsi="Times New Roman" w:cs="Times New Roman"/>
          <w:b/>
          <w:caps/>
          <w:sz w:val="28"/>
          <w:szCs w:val="28"/>
        </w:rPr>
        <w:lastRenderedPageBreak/>
        <w:t>Календарно-тематическое планирование</w:t>
      </w:r>
    </w:p>
    <w:p w:rsidR="00053B48" w:rsidRPr="001C2DD6" w:rsidRDefault="00053B48" w:rsidP="00053B4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442D83">
        <w:rPr>
          <w:rFonts w:ascii="Times New Roman" w:hAnsi="Times New Roman" w:cs="Times New Roman"/>
          <w:b/>
          <w:caps/>
          <w:sz w:val="28"/>
          <w:szCs w:val="28"/>
        </w:rPr>
        <w:t xml:space="preserve"> предмету «Речевая практика» в 4</w:t>
      </w:r>
      <w:r w:rsidRPr="001C2DD6">
        <w:rPr>
          <w:rFonts w:ascii="Times New Roman" w:hAnsi="Times New Roman" w:cs="Times New Roman"/>
          <w:b/>
          <w:caps/>
          <w:sz w:val="28"/>
          <w:szCs w:val="28"/>
        </w:rPr>
        <w:t xml:space="preserve"> классе</w:t>
      </w:r>
    </w:p>
    <w:p w:rsidR="00053B48" w:rsidRDefault="00575E75" w:rsidP="00053B4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(34 часа, 1 час</w:t>
      </w:r>
      <w:r w:rsidR="00053B4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053B48" w:rsidRPr="007C36F9">
        <w:rPr>
          <w:rFonts w:ascii="Times New Roman" w:hAnsi="Times New Roman" w:cs="Times New Roman"/>
          <w:b/>
          <w:caps/>
          <w:sz w:val="24"/>
          <w:szCs w:val="24"/>
        </w:rPr>
        <w:t xml:space="preserve"> в неделю)</w:t>
      </w:r>
    </w:p>
    <w:p w:rsidR="00C3473F" w:rsidRDefault="00C3473F" w:rsidP="00053B48"/>
    <w:tbl>
      <w:tblPr>
        <w:tblStyle w:val="a6"/>
        <w:tblW w:w="10349" w:type="dxa"/>
        <w:tblInd w:w="-743" w:type="dxa"/>
        <w:tblLayout w:type="fixed"/>
        <w:tblLook w:val="04A0"/>
      </w:tblPr>
      <w:tblGrid>
        <w:gridCol w:w="709"/>
        <w:gridCol w:w="4820"/>
        <w:gridCol w:w="992"/>
        <w:gridCol w:w="993"/>
        <w:gridCol w:w="992"/>
        <w:gridCol w:w="1843"/>
      </w:tblGrid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121B8" w:rsidRPr="008121B8" w:rsidRDefault="008121B8" w:rsidP="00C445B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Тематика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факт</w:t>
            </w: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МТО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Добро пожаловать!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703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«Прошлым летом».</w:t>
            </w:r>
          </w:p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Рассказ о летних каникулах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442D83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тетрадь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Для друзей нет выходных.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своих друзьях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Наши чувства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442D83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Задушевный разговор. Вместе в беде и в радости.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со сказкой «Петушок- Золотой гребешок»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442D83" w:rsidRDefault="00442D83" w:rsidP="00C445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  <w:r w:rsidRPr="00442D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презентация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со сказкой «Двенадцать месяцев»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Default="00442D83" w:rsidP="00C445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D83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</w:t>
            </w:r>
          </w:p>
          <w:p w:rsidR="00442D83" w:rsidRPr="008121B8" w:rsidRDefault="00442D83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10-</w:t>
            </w: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Знакомство со сказкой «</w:t>
            </w:r>
            <w:proofErr w:type="spellStart"/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Бременские</w:t>
            </w:r>
            <w:proofErr w:type="spellEnd"/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музыканты» (Сцены из сказок)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42D83" w:rsidRDefault="00442D83" w:rsidP="00442D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D83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</w:t>
            </w:r>
          </w:p>
          <w:p w:rsidR="008121B8" w:rsidRPr="008121B8" w:rsidRDefault="00442D83" w:rsidP="00442D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Книга - лучший собеседник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В библиотеке.</w:t>
            </w:r>
          </w:p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Я выбираю книгу.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Моя любимая книга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Я пишу свою сказку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16-</w:t>
            </w: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Мой любимый рассказ. Составляем рассказ о природе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Басня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42D83" w:rsidRDefault="00442D83" w:rsidP="00442D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D83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</w:t>
            </w:r>
          </w:p>
          <w:p w:rsidR="008121B8" w:rsidRPr="008121B8" w:rsidRDefault="00442D83" w:rsidP="00442D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20-</w:t>
            </w:r>
          </w:p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Мое любимое стихотворение.</w:t>
            </w:r>
          </w:p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Я - поэт. Сочинение стихотворения.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Мой помощник телефон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Я у телевизора. Полезные и</w:t>
            </w:r>
          </w:p>
          <w:p w:rsidR="008121B8" w:rsidRPr="008121B8" w:rsidRDefault="008121B8" w:rsidP="0081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Вредные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телепередачи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42D83" w:rsidRDefault="00442D83" w:rsidP="00442D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D83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</w:t>
            </w:r>
          </w:p>
          <w:p w:rsidR="008121B8" w:rsidRPr="008121B8" w:rsidRDefault="00442D83" w:rsidP="00442D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Я - помощник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Современная техника в доме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42D83" w:rsidRDefault="00442D83" w:rsidP="00442D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D83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</w:t>
            </w:r>
          </w:p>
          <w:p w:rsidR="008121B8" w:rsidRPr="008121B8" w:rsidRDefault="00442D83" w:rsidP="00442D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</w:tcPr>
          <w:p w:rsidR="008121B8" w:rsidRPr="008121B8" w:rsidRDefault="008121B8" w:rsidP="008121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Знаки-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Помощники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Правила дорожного движения</w:t>
            </w:r>
          </w:p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достойны уважения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Веселый праздник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615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«Знакомство во дворе»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1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Поздравляю!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Поздравление ветеранам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983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Мы друзья или враги природы? В гостях у леса. Я на прогулке в парке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42D83" w:rsidRDefault="00442D83" w:rsidP="00442D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D83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</w:t>
            </w:r>
          </w:p>
          <w:p w:rsidR="008121B8" w:rsidRPr="008121B8" w:rsidRDefault="00442D83" w:rsidP="00442D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8121B8" w:rsidRPr="008121B8" w:rsidTr="008121B8">
        <w:trPr>
          <w:trHeight w:val="841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Учимся понимать животных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21B8" w:rsidRPr="008121B8" w:rsidTr="008121B8">
        <w:trPr>
          <w:trHeight w:val="819"/>
        </w:trPr>
        <w:tc>
          <w:tcPr>
            <w:tcW w:w="709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Здравствуй, лето! В поход! Летние каникулы.</w:t>
            </w: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1B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21B8" w:rsidRPr="008121B8" w:rsidRDefault="008121B8" w:rsidP="00C445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121B8" w:rsidRPr="008121B8" w:rsidRDefault="008121B8" w:rsidP="00C445B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21B8" w:rsidRPr="008121B8" w:rsidRDefault="008121B8" w:rsidP="00C445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2889" w:rsidRDefault="00302889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925799">
      <w:pPr>
        <w:spacing w:after="0"/>
      </w:pPr>
    </w:p>
    <w:p w:rsidR="002D5035" w:rsidRDefault="002D5035" w:rsidP="002D5035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0" w:name="_Toc17283780"/>
      <w:bookmarkStart w:id="1" w:name="_Toc17707915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Приложение </w:t>
      </w:r>
    </w:p>
    <w:p w:rsidR="002D5035" w:rsidRPr="002D5035" w:rsidRDefault="002D5035" w:rsidP="002D5035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Система оценки достижения планируемых результатов</w:t>
      </w:r>
      <w:bookmarkEnd w:id="0"/>
      <w:bookmarkEnd w:id="1"/>
    </w:p>
    <w:p w:rsidR="002D5035" w:rsidRPr="002D5035" w:rsidRDefault="002D5035" w:rsidP="002D5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hAnsi="Times New Roman" w:cs="Times New Roman"/>
          <w:sz w:val="24"/>
          <w:szCs w:val="24"/>
          <w:lang w:eastAsia="ru-RU"/>
        </w:rPr>
        <w:t>Как показывает практика, работа учащихся на уроках речевой практики не может оцениваться по традиционной 5-ти бальной системе в связи с отрицательной эмоциональной реакцией детей на низкую оценку их речи. Для поощрения речевых достижений предпочтительнее использовать мотивационную шкалу "хорошо - очень хорошо - отлично". При этом принимается во внимание не конечный результат работы, а продвижение ребёнка в речевых умениях на данный момент, тем самым мотивируется любая его попытка участвовать в общении.</w:t>
      </w:r>
    </w:p>
    <w:p w:rsidR="002D5035" w:rsidRPr="002D5035" w:rsidRDefault="002D5035" w:rsidP="002D5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hAnsi="Times New Roman" w:cs="Times New Roman"/>
          <w:sz w:val="24"/>
          <w:szCs w:val="24"/>
          <w:lang w:eastAsia="ru-RU"/>
        </w:rPr>
        <w:t>Устный опрос учащихся является одним из методов ЗУН учащихся коррекционной школы. При оценке устных ответов принимается во внимание:</w:t>
      </w:r>
    </w:p>
    <w:p w:rsidR="002D5035" w:rsidRPr="002D5035" w:rsidRDefault="002D5035" w:rsidP="002D50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035">
        <w:rPr>
          <w:rFonts w:ascii="Times New Roman" w:hAnsi="Times New Roman" w:cs="Times New Roman"/>
          <w:sz w:val="24"/>
          <w:szCs w:val="24"/>
        </w:rPr>
        <w:t>правильность ответа по содержанию; свидетельствующая об осознанности усвоения изученного материала;</w:t>
      </w:r>
    </w:p>
    <w:p w:rsidR="002D5035" w:rsidRPr="002D5035" w:rsidRDefault="002D5035" w:rsidP="002D50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035">
        <w:rPr>
          <w:rFonts w:ascii="Times New Roman" w:hAnsi="Times New Roman" w:cs="Times New Roman"/>
          <w:sz w:val="24"/>
          <w:szCs w:val="24"/>
        </w:rPr>
        <w:t>полнота ответа;</w:t>
      </w:r>
    </w:p>
    <w:p w:rsidR="002D5035" w:rsidRPr="002D5035" w:rsidRDefault="002D5035" w:rsidP="002D50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035">
        <w:rPr>
          <w:rFonts w:ascii="Times New Roman" w:hAnsi="Times New Roman" w:cs="Times New Roman"/>
          <w:sz w:val="24"/>
          <w:szCs w:val="24"/>
        </w:rPr>
        <w:t>умение практически применять свои знания;</w:t>
      </w:r>
    </w:p>
    <w:p w:rsidR="002D5035" w:rsidRPr="002D5035" w:rsidRDefault="002D5035" w:rsidP="002D50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035">
        <w:rPr>
          <w:rFonts w:ascii="Times New Roman" w:hAnsi="Times New Roman" w:cs="Times New Roman"/>
          <w:sz w:val="24"/>
          <w:szCs w:val="24"/>
        </w:rPr>
        <w:t xml:space="preserve">последовательность изложения и речевое оформление ответа. </w:t>
      </w:r>
    </w:p>
    <w:p w:rsidR="002D5035" w:rsidRPr="002D5035" w:rsidRDefault="002D5035" w:rsidP="002D5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hAnsi="Times New Roman" w:cs="Times New Roman"/>
          <w:sz w:val="24"/>
          <w:szCs w:val="24"/>
          <w:lang w:eastAsia="ru-RU"/>
        </w:rPr>
        <w:t>Оценка «5» ставится ученику,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:rsidR="002D5035" w:rsidRPr="002D5035" w:rsidRDefault="002D5035" w:rsidP="002D5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hAnsi="Times New Roman" w:cs="Times New Roman"/>
          <w:sz w:val="24"/>
          <w:szCs w:val="24"/>
          <w:lang w:eastAsia="ru-RU"/>
        </w:rPr>
        <w:t>Оценка «4» ставится ученику, если он дает ответ, в целом соответствующий требованиям оценки «5», но допускает неточности и исправляет их с помощью учителя; делает некоторые ошибки в речи; при работе с текстом или разборе предложения допускает одну-две ошибки, которые исправляет при помощи учителя.</w:t>
      </w:r>
    </w:p>
    <w:p w:rsidR="002D5035" w:rsidRPr="002D5035" w:rsidRDefault="002D5035" w:rsidP="002D5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hAnsi="Times New Roman" w:cs="Times New Roman"/>
          <w:sz w:val="24"/>
          <w:szCs w:val="24"/>
          <w:lang w:eastAsia="ru-RU"/>
        </w:rPr>
        <w:t>Оценка «3» ставится ученику, если он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нуждается в постоянной помощи учителя.</w:t>
      </w:r>
    </w:p>
    <w:p w:rsidR="002D5035" w:rsidRPr="002D5035" w:rsidRDefault="002D5035" w:rsidP="002D5035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7283781"/>
      <w:bookmarkStart w:id="3" w:name="_Toc17707916"/>
      <w:r w:rsidRPr="002D503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Учебно-методическое обеспечение образовательного процесса</w:t>
      </w:r>
      <w:bookmarkEnd w:id="2"/>
      <w:bookmarkEnd w:id="3"/>
    </w:p>
    <w:p w:rsidR="002D5035" w:rsidRPr="002D5035" w:rsidRDefault="002D5035" w:rsidP="002D50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D5035">
        <w:rPr>
          <w:rFonts w:ascii="Times New Roman" w:hAnsi="Times New Roman" w:cs="Times New Roman"/>
          <w:sz w:val="24"/>
          <w:szCs w:val="24"/>
        </w:rPr>
        <w:t>УчебникКомарова</w:t>
      </w:r>
      <w:proofErr w:type="spellEnd"/>
      <w:r w:rsidRPr="002D5035">
        <w:rPr>
          <w:rFonts w:ascii="Times New Roman" w:hAnsi="Times New Roman" w:cs="Times New Roman"/>
          <w:sz w:val="24"/>
          <w:szCs w:val="24"/>
        </w:rPr>
        <w:t xml:space="preserve"> С.В. Речевая практика. Учебник для 4 класса: </w:t>
      </w:r>
      <w:proofErr w:type="gramStart"/>
      <w:r w:rsidRPr="002D5035">
        <w:rPr>
          <w:rFonts w:ascii="Times New Roman" w:hAnsi="Times New Roman" w:cs="Times New Roman"/>
          <w:sz w:val="24"/>
          <w:szCs w:val="24"/>
        </w:rPr>
        <w:t>Учебник для общеобразовательных организаций, реализующих адаптированные основные общеобразовательный программы / С. В. Комарова - М.: Просвещение, 2019</w:t>
      </w:r>
      <w:proofErr w:type="gramEnd"/>
    </w:p>
    <w:p w:rsidR="002D5035" w:rsidRPr="002D5035" w:rsidRDefault="002D5035" w:rsidP="002D50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035">
        <w:rPr>
          <w:rFonts w:ascii="Times New Roman" w:hAnsi="Times New Roman" w:cs="Times New Roman"/>
          <w:sz w:val="24"/>
          <w:szCs w:val="24"/>
        </w:rPr>
        <w:t xml:space="preserve">Речевая практика. </w:t>
      </w:r>
      <w:r w:rsidRPr="002D5035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  <w:r w:rsidRPr="002D5035">
        <w:rPr>
          <w:rFonts w:ascii="Times New Roman" w:hAnsi="Times New Roman" w:cs="Times New Roman"/>
          <w:sz w:val="24"/>
          <w:szCs w:val="24"/>
        </w:rPr>
        <w:t>. 1-4 классы: учеб</w:t>
      </w:r>
      <w:proofErr w:type="gramStart"/>
      <w:r w:rsidRPr="002D503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D5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503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D5035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2D503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D5035">
        <w:rPr>
          <w:rFonts w:ascii="Times New Roman" w:hAnsi="Times New Roman" w:cs="Times New Roman"/>
          <w:sz w:val="24"/>
          <w:szCs w:val="24"/>
        </w:rPr>
        <w:t xml:space="preserve">. организаций, реализующих </w:t>
      </w:r>
      <w:proofErr w:type="spellStart"/>
      <w:r w:rsidRPr="002D5035">
        <w:rPr>
          <w:rFonts w:ascii="Times New Roman" w:hAnsi="Times New Roman" w:cs="Times New Roman"/>
          <w:sz w:val="24"/>
          <w:szCs w:val="24"/>
        </w:rPr>
        <w:t>адапт</w:t>
      </w:r>
      <w:proofErr w:type="spellEnd"/>
      <w:r w:rsidRPr="002D5035">
        <w:rPr>
          <w:rFonts w:ascii="Times New Roman" w:hAnsi="Times New Roman" w:cs="Times New Roman"/>
          <w:sz w:val="24"/>
          <w:szCs w:val="24"/>
        </w:rPr>
        <w:t xml:space="preserve">. основные </w:t>
      </w:r>
      <w:proofErr w:type="spellStart"/>
      <w:r w:rsidRPr="002D503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D5035">
        <w:rPr>
          <w:rFonts w:ascii="Times New Roman" w:hAnsi="Times New Roman" w:cs="Times New Roman"/>
          <w:sz w:val="24"/>
          <w:szCs w:val="24"/>
        </w:rPr>
        <w:t xml:space="preserve">. программы / С. В. Комарова. - М.: Просвещение, 2016. - 208 </w:t>
      </w:r>
      <w:proofErr w:type="gramStart"/>
      <w:r w:rsidRPr="002D503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D5035">
        <w:rPr>
          <w:rFonts w:ascii="Times New Roman" w:hAnsi="Times New Roman" w:cs="Times New Roman"/>
          <w:sz w:val="24"/>
          <w:szCs w:val="24"/>
        </w:rPr>
        <w:t>.</w:t>
      </w:r>
    </w:p>
    <w:p w:rsidR="002D5035" w:rsidRPr="002D5035" w:rsidRDefault="002D5035" w:rsidP="002D50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035">
        <w:rPr>
          <w:rFonts w:ascii="Times New Roman" w:hAnsi="Times New Roman" w:cs="Times New Roman"/>
          <w:sz w:val="24"/>
          <w:szCs w:val="24"/>
        </w:rPr>
        <w:t>Комарова С. В. Речевая практика. 4 класс. Рабочая тетрадь. VIII вид. ФГОС</w:t>
      </w:r>
    </w:p>
    <w:p w:rsidR="002D5035" w:rsidRPr="002D5035" w:rsidRDefault="002D5035" w:rsidP="002D503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программного содержания используются следующие </w:t>
      </w:r>
      <w:proofErr w:type="spellStart"/>
      <w:proofErr w:type="gramStart"/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методические</w:t>
      </w:r>
      <w:proofErr w:type="gramEnd"/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технические средства обучения: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Иллюстрации, таблицы (демонстрирующие готовые изображения, методику их получения);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Трафареты;  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модели;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DVD-фильмы;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Раздаточные карточки;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Проектор;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 Графический планшет;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Мультимедийные</w:t>
      </w:r>
      <w:proofErr w:type="spellEnd"/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образовательные программы 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ЦОР;</w:t>
      </w:r>
    </w:p>
    <w:p w:rsidR="002D5035" w:rsidRPr="002D5035" w:rsidRDefault="002D5035" w:rsidP="002D50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035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Компьютер.</w:t>
      </w:r>
    </w:p>
    <w:p w:rsidR="002D5035" w:rsidRPr="002D5035" w:rsidRDefault="002D5035" w:rsidP="002D5035">
      <w:pPr>
        <w:spacing w:after="0" w:line="240" w:lineRule="auto"/>
        <w:rPr>
          <w:rFonts w:ascii="Times New Roman" w:hAnsi="Times New Roman" w:cs="Times New Roman"/>
        </w:rPr>
      </w:pPr>
    </w:p>
    <w:sectPr w:rsidR="002D5035" w:rsidRPr="002D5035" w:rsidSect="008121B8"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choolBook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9294D"/>
    <w:multiLevelType w:val="multilevel"/>
    <w:tmpl w:val="359E5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177A24"/>
    <w:multiLevelType w:val="hybridMultilevel"/>
    <w:tmpl w:val="18004048"/>
    <w:lvl w:ilvl="0" w:tplc="288626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034F2A"/>
    <w:multiLevelType w:val="hybridMultilevel"/>
    <w:tmpl w:val="9CF04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926F1"/>
    <w:multiLevelType w:val="hybridMultilevel"/>
    <w:tmpl w:val="5CF6C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B48"/>
    <w:rsid w:val="00053B48"/>
    <w:rsid w:val="000E1D54"/>
    <w:rsid w:val="00170993"/>
    <w:rsid w:val="001C1E2B"/>
    <w:rsid w:val="002D5035"/>
    <w:rsid w:val="00302889"/>
    <w:rsid w:val="00335526"/>
    <w:rsid w:val="00442D83"/>
    <w:rsid w:val="004731EC"/>
    <w:rsid w:val="00557C19"/>
    <w:rsid w:val="00575E75"/>
    <w:rsid w:val="00580729"/>
    <w:rsid w:val="00756042"/>
    <w:rsid w:val="00764609"/>
    <w:rsid w:val="00794F61"/>
    <w:rsid w:val="008121B8"/>
    <w:rsid w:val="00925799"/>
    <w:rsid w:val="00A86DD7"/>
    <w:rsid w:val="00C3473F"/>
    <w:rsid w:val="00D100EF"/>
    <w:rsid w:val="00D9331F"/>
    <w:rsid w:val="00DA273B"/>
    <w:rsid w:val="00DB4173"/>
    <w:rsid w:val="00EC0BF2"/>
    <w:rsid w:val="00F30760"/>
    <w:rsid w:val="00FA6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B48"/>
  </w:style>
  <w:style w:type="paragraph" w:styleId="1">
    <w:name w:val="heading 1"/>
    <w:basedOn w:val="a"/>
    <w:next w:val="a"/>
    <w:link w:val="10"/>
    <w:uiPriority w:val="9"/>
    <w:qFormat/>
    <w:rsid w:val="002D50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609"/>
    <w:pPr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link w:val="a5"/>
    <w:uiPriority w:val="1"/>
    <w:qFormat/>
    <w:rsid w:val="007646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764609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812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D50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2018-10-30T17:23:00Z</dcterms:created>
  <dcterms:modified xsi:type="dcterms:W3CDTF">2021-09-27T12:14:00Z</dcterms:modified>
</cp:coreProperties>
</file>